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1323784" cy="98858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784" cy="988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KEMENTERIAN KESIHATAN MALAYSIA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5495925" cy="11430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617088" y="3227550"/>
                          <a:ext cx="5457825" cy="1104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5495925" cy="1143000"/>
                <wp:effectExtent b="0" l="0" r="0" t="0"/>
                <wp:wrapNone/>
                <wp:docPr id="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72"/>
          <w:szCs w:val="7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72"/>
          <w:szCs w:val="72"/>
          <w:vertAlign w:val="baseline"/>
          <w:rtl w:val="0"/>
        </w:rPr>
        <w:t xml:space="preserve">KERTAS CADANGAN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( TAJUK PEROLEHAN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1. PENGENALAN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(Nyatakan perolehan sebelum ini adalah secara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perolehan terus/ sebut harga/ tender)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2. OBJEKTIF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(Nyatakan objektif perolehan secara menyeluruh. Cth: kepentingan/ keperluan perkhidmatan)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3. JUSTIFIKASI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(Nyatakan justifikasi perolehan tersebut. Cth: Kekerapan dan keperluan perolehan dalam tempoh tahun semasa)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4. KUMPULAN SASAR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(Nyatakan kategori kakitangan/ peserta yang mendapat manfaat secara langsung)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5. BUTIRAN PERKHIDMATAN/ ITEM/ 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(Contoh: tarikh/ tempat/ masa/ bilangan)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6. SENARAI PESERTA/ PENGGUNA (jika berkaitan)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(jika 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IMPLIKASI KEWANGAN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566.9291338582675" w:hanging="283.46456692913375"/>
        <w:jc w:val="both"/>
        <w:rPr>
          <w:rFonts w:ascii="Arial" w:cs="Arial" w:eastAsia="Arial" w:hAnsi="Arial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Nyatakan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anggaran kos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yang terlibat dalam urusan perolehan tersebut,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peruntukan sedia 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baki selepas perbelanjaan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Digalakkan dalam bentuk jadual.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566.9291338582675" w:hanging="283.46456692913375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Sumber kewangan/ waran: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566.9291338582675" w:hanging="283.46456692913375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Lulus PPT 20XX. Tarikh: ……… No Rujukan: ………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566.9291338582675" w:hanging="283.46456692913375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Anggaran Nilai Perolehan: ………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566.9291338582675" w:hanging="283.46456692913375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Lulus Perolehan Barang Import (Jika Berkaitan);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Tarikh: ……… No Rujukan: ………</w:t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8.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IMPAK KEPADA JABATAN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(Nyatakan kesan positif kepada Jabatan sekiranya perolehan tersebut dilaksanakan)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Disediakan oleh,</w:t>
        <w:tab/>
        <w:tab/>
        <w:tab/>
        <w:tab/>
        <w:tab/>
        <w:t xml:space="preserve">Disemak oleh,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</w:t>
        <w:tab/>
        <w:tab/>
        <w:tab/>
        <w:tab/>
        <w:t xml:space="preserve">)</w:t>
        <w:tab/>
        <w:tab/>
        <w:tab/>
        <w:t xml:space="preserve">(</w:t>
        <w:tab/>
        <w:tab/>
        <w:tab/>
        <w:tab/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Jawatan</w:t>
        <w:tab/>
        <w:tab/>
        <w:tab/>
        <w:tab/>
        <w:tab/>
        <w:tab/>
        <w:t xml:space="preserve">Jawatan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Jabatan/ Seksyen/ Unit</w:t>
        <w:tab/>
        <w:tab/>
        <w:tab/>
        <w:tab/>
        <w:t xml:space="preserve">Ketua Jabatan/ Seksyen/ Unit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9. PERAKUAN UNIT KEWANGAN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283.464566929133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(a)</w:t>
        <w:tab/>
        <w:t xml:space="preserve">Cadangan Penggunaan Peruntukan</w:t>
      </w:r>
    </w:p>
    <w:p w:rsidR="00000000" w:rsidDel="00000000" w:rsidP="00000000" w:rsidRDefault="00000000" w:rsidRPr="00000000" w14:paraId="00000041">
      <w:pPr>
        <w:spacing w:after="0" w:line="276" w:lineRule="auto"/>
        <w:ind w:left="992.1259842519685" w:hanging="360"/>
        <w:jc w:val="both"/>
        <w:rPr>
          <w:rFonts w:ascii="Arial" w:cs="Arial" w:eastAsia="Arial" w:hAnsi="Arial"/>
          <w:sz w:val="24"/>
          <w:szCs w:val="24"/>
        </w:rPr>
      </w:pPr>
      <w:sdt>
        <w:sdtPr>
          <w:id w:val="-1326327249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Peruntukan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Belanja Mengurus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</w:t>
        <w:tab/>
      </w:r>
    </w:p>
    <w:p w:rsidR="00000000" w:rsidDel="00000000" w:rsidP="00000000" w:rsidRDefault="00000000" w:rsidRPr="00000000" w14:paraId="00000042">
      <w:pPr>
        <w:spacing w:after="0" w:line="276" w:lineRule="auto"/>
        <w:ind w:left="1417.3228346456694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 OS</w:t>
        <w:tab/>
        <w:tab/>
        <w:tab/>
        <w:tab/>
        <w:tab/>
        <w:t xml:space="preserve">: .........................</w:t>
      </w:r>
    </w:p>
    <w:p w:rsidR="00000000" w:rsidDel="00000000" w:rsidP="00000000" w:rsidRDefault="00000000" w:rsidRPr="00000000" w14:paraId="00000043">
      <w:pPr>
        <w:spacing w:after="0" w:line="276" w:lineRule="auto"/>
        <w:ind w:left="1417.3228346456694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 Aktiviti </w:t>
        <w:tab/>
        <w:tab/>
        <w:tab/>
        <w:tab/>
        <w:tab/>
        <w:t xml:space="preserve">: .....................</w:t>
      </w:r>
    </w:p>
    <w:p w:rsidR="00000000" w:rsidDel="00000000" w:rsidP="00000000" w:rsidRDefault="00000000" w:rsidRPr="00000000" w14:paraId="00000044">
      <w:pPr>
        <w:spacing w:after="0" w:line="276" w:lineRule="auto"/>
        <w:ind w:left="1417.3228346456694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Jumlah Peruntukan Asal</w:t>
        <w:tab/>
        <w:tab/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</w:t>
      </w:r>
    </w:p>
    <w:p w:rsidR="00000000" w:rsidDel="00000000" w:rsidP="00000000" w:rsidRDefault="00000000" w:rsidRPr="00000000" w14:paraId="00000045">
      <w:pPr>
        <w:spacing w:after="0" w:line="276" w:lineRule="auto"/>
        <w:ind w:left="1417.3228346456694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Jumlah Baki Sedia Ada</w:t>
        <w:tab/>
        <w:tab/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</w:t>
      </w:r>
    </w:p>
    <w:p w:rsidR="00000000" w:rsidDel="00000000" w:rsidP="00000000" w:rsidRDefault="00000000" w:rsidRPr="00000000" w14:paraId="00000046">
      <w:pPr>
        <w:spacing w:after="0" w:line="276" w:lineRule="auto"/>
        <w:ind w:left="1417.3228346456694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Jumlah Baki (selepas perolehan ini)</w:t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 </w:t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ind w:left="992.1259842519685" w:hanging="360"/>
        <w:jc w:val="both"/>
        <w:rPr>
          <w:rFonts w:ascii="Arial" w:cs="Arial" w:eastAsia="Arial" w:hAnsi="Arial"/>
          <w:sz w:val="24"/>
          <w:szCs w:val="24"/>
        </w:rPr>
      </w:pPr>
      <w:sdt>
        <w:sdtPr>
          <w:id w:val="-40270466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Peruntukan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Pembangunan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</w:t>
        <w:tab/>
      </w:r>
    </w:p>
    <w:p w:rsidR="00000000" w:rsidDel="00000000" w:rsidP="00000000" w:rsidRDefault="00000000" w:rsidRPr="00000000" w14:paraId="00000049">
      <w:pPr>
        <w:spacing w:after="0" w:line="276" w:lineRule="auto"/>
        <w:ind w:left="1984.251968503937" w:hanging="992.12598425196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Kod Projek                                   </w:t>
        <w:tab/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</w:t>
      </w:r>
    </w:p>
    <w:p w:rsidR="00000000" w:rsidDel="00000000" w:rsidP="00000000" w:rsidRDefault="00000000" w:rsidRPr="00000000" w14:paraId="0000004A">
      <w:pPr>
        <w:spacing w:after="0" w:line="276" w:lineRule="auto"/>
        <w:ind w:left="1984.251968503937" w:hanging="992.12598425196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Jumlah Peruntukan Asal         </w:t>
        <w:tab/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</w:t>
      </w:r>
    </w:p>
    <w:p w:rsidR="00000000" w:rsidDel="00000000" w:rsidP="00000000" w:rsidRDefault="00000000" w:rsidRPr="00000000" w14:paraId="0000004B">
      <w:pPr>
        <w:spacing w:after="0" w:line="276" w:lineRule="auto"/>
        <w:ind w:left="1984.251968503937" w:hanging="992.12598425196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Jumlah Baki Sedia Ada            </w:t>
        <w:tab/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</w:t>
      </w:r>
    </w:p>
    <w:p w:rsidR="00000000" w:rsidDel="00000000" w:rsidP="00000000" w:rsidRDefault="00000000" w:rsidRPr="00000000" w14:paraId="0000004C">
      <w:pPr>
        <w:spacing w:after="0" w:line="276" w:lineRule="auto"/>
        <w:ind w:left="1984.251968503937" w:hanging="992.12598425196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Jumlah Baki (selepas perolehan ini) </w:t>
        <w:tab/>
        <w:t xml:space="preserve">: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  </w:t>
      </w:r>
    </w:p>
    <w:p w:rsidR="00000000" w:rsidDel="00000000" w:rsidP="00000000" w:rsidRDefault="00000000" w:rsidRPr="00000000" w14:paraId="0000004D">
      <w:pPr>
        <w:spacing w:after="0" w:line="276" w:lineRule="auto"/>
        <w:ind w:left="1984.251968503937" w:hanging="992.1259842519685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2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(b) Ulasan : 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Diperaku Oleh :</w:t>
      </w:r>
    </w:p>
    <w:p w:rsidR="00000000" w:rsidDel="00000000" w:rsidP="00000000" w:rsidRDefault="00000000" w:rsidRPr="00000000" w14:paraId="00000050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Ketua Unit Kewangan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Hospital Labuan</w:t>
      </w:r>
    </w:p>
    <w:p w:rsidR="00000000" w:rsidDel="00000000" w:rsidP="00000000" w:rsidRDefault="00000000" w:rsidRPr="00000000" w14:paraId="00000054">
      <w:pPr>
        <w:spacing w:after="0" w:line="240" w:lineRule="auto"/>
        <w:ind w:left="28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Tarikh:</w:t>
      </w:r>
    </w:p>
    <w:p w:rsidR="00000000" w:rsidDel="00000000" w:rsidP="00000000" w:rsidRDefault="00000000" w:rsidRPr="00000000" w14:paraId="00000055">
      <w:pPr>
        <w:spacing w:after="20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0" w:line="240" w:lineRule="auto"/>
        <w:ind w:lef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************************************************************************************************</w:t>
      </w:r>
    </w:p>
    <w:p w:rsidR="00000000" w:rsidDel="00000000" w:rsidP="00000000" w:rsidRDefault="00000000" w:rsidRPr="00000000" w14:paraId="00000057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Sukacita dengan ini diangkat pemakluman cadangan perolehan (Tajuk Perolehan)</w:t>
      </w:r>
    </w:p>
    <w:p w:rsidR="00000000" w:rsidDel="00000000" w:rsidP="00000000" w:rsidRDefault="00000000" w:rsidRPr="00000000" w14:paraId="0000005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KELULUSAN CADANGAN PEROLEHAN</w:t>
      </w:r>
    </w:p>
    <w:p w:rsidR="00000000" w:rsidDel="00000000" w:rsidP="00000000" w:rsidRDefault="00000000" w:rsidRPr="00000000" w14:paraId="0000005B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(TAJUK PEROLEHAN)</w:t>
      </w:r>
    </w:p>
    <w:p w:rsidR="00000000" w:rsidDel="00000000" w:rsidP="00000000" w:rsidRDefault="00000000" w:rsidRPr="00000000" w14:paraId="0000005C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(BAHAGIAN/UNIT/SEKSYEN)</w:t>
      </w:r>
    </w:p>
    <w:p w:rsidR="00000000" w:rsidDel="00000000" w:rsidP="00000000" w:rsidRDefault="00000000" w:rsidRPr="00000000" w14:paraId="0000005D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TAHUN 20XX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KEPUTUSAN</w:t>
      </w:r>
    </w:p>
    <w:p w:rsidR="00000000" w:rsidDel="00000000" w:rsidP="00000000" w:rsidRDefault="00000000" w:rsidRPr="00000000" w14:paraId="00000061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SETUJU / TIDAK SETUJU</w:t>
      </w:r>
    </w:p>
    <w:p w:rsidR="00000000" w:rsidDel="00000000" w:rsidP="00000000" w:rsidRDefault="00000000" w:rsidRPr="00000000" w14:paraId="00000063">
      <w:pPr>
        <w:spacing w:after="0" w:before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(garis yang tidak berkenaan)</w:t>
      </w:r>
    </w:p>
    <w:p w:rsidR="00000000" w:rsidDel="00000000" w:rsidP="00000000" w:rsidRDefault="00000000" w:rsidRPr="00000000" w14:paraId="00000064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Ulasan:</w:t>
      </w:r>
    </w:p>
    <w:p w:rsidR="00000000" w:rsidDel="00000000" w:rsidP="00000000" w:rsidRDefault="00000000" w:rsidRPr="00000000" w14:paraId="00000066">
      <w:pPr>
        <w:spacing w:after="0" w:before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7">
      <w:pPr>
        <w:spacing w:after="200" w:line="48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0" w:line="48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10.</w:t>
        <w:tab/>
        <w:t xml:space="preserve">ULASAN TIMBALAN PENGARAH (PENGURUSAN/ PERUBATAN)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1417.3228346456694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295900" cy="1049263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1850" y="411950"/>
                          <a:ext cx="5295900" cy="1049263"/>
                          <a:chOff x="1071850" y="411950"/>
                          <a:chExt cx="6257300" cy="1246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086150" y="4262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14150" y="4667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Mematuhi arahan, peraturan dan pekeliling yang berkuat kuasa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086150" y="8321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086150" y="12380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614150" y="8726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Peruntukan mencukupi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614150" y="12785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Perlu kaji semula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95900" cy="1049263"/>
                <wp:effectExtent b="0" l="0" r="0" t="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900" cy="10492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……………………………………………………………………………………………..………………………………………………………………………………………………………..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C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.................………..………...........…………….</w:t>
      </w:r>
    </w:p>
    <w:p w:rsidR="00000000" w:rsidDel="00000000" w:rsidP="00000000" w:rsidRDefault="00000000" w:rsidRPr="00000000" w14:paraId="0000006D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                                                                     )</w:t>
      </w:r>
    </w:p>
    <w:p w:rsidR="00000000" w:rsidDel="00000000" w:rsidP="00000000" w:rsidRDefault="00000000" w:rsidRPr="00000000" w14:paraId="0000006E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TIMBALAN PENGARAH (PENGURUSAN/ PERUBATAN)</w:t>
      </w:r>
    </w:p>
    <w:p w:rsidR="00000000" w:rsidDel="00000000" w:rsidP="00000000" w:rsidRDefault="00000000" w:rsidRPr="00000000" w14:paraId="0000006F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HOSPITAL LABUAN</w:t>
      </w:r>
    </w:p>
    <w:p w:rsidR="00000000" w:rsidDel="00000000" w:rsidP="00000000" w:rsidRDefault="00000000" w:rsidRPr="00000000" w14:paraId="00000070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</w:t>
      </w:r>
    </w:p>
    <w:p w:rsidR="00000000" w:rsidDel="00000000" w:rsidP="00000000" w:rsidRDefault="00000000" w:rsidRPr="00000000" w14:paraId="00000071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11.</w:t>
        <w:tab/>
        <w:t xml:space="preserve">KEPUTUSAN YBRS. PENGARAH HOSPITAL LABUAN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Cadangan Perolehan (Tajuk Perolehan)</w:t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Diluluskan / Tidak Diluluskan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………………………………………………………………………………………………..…………………………………………………………………………………………………..…</w:t>
      </w:r>
    </w:p>
    <w:p w:rsidR="00000000" w:rsidDel="00000000" w:rsidP="00000000" w:rsidRDefault="00000000" w:rsidRPr="00000000" w14:paraId="00000079">
      <w:pPr>
        <w:spacing w:after="0" w:before="2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.................……..…………………….</w:t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(DR. ADNAN MUSA BALIDRAN) MMC 40420</w:t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PENGARAH</w:t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HOSPITAL LABUAN </w:t>
      </w:r>
    </w:p>
    <w:p w:rsidR="00000000" w:rsidDel="00000000" w:rsidP="00000000" w:rsidRDefault="00000000" w:rsidRPr="00000000" w14:paraId="0000007D">
      <w:pPr>
        <w:spacing w:after="0" w:line="240" w:lineRule="auto"/>
        <w:ind w:left="1440"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    </w:t>
        <w:tab/>
      </w:r>
    </w:p>
    <w:p w:rsidR="00000000" w:rsidDel="00000000" w:rsidP="00000000" w:rsidRDefault="00000000" w:rsidRPr="00000000" w14:paraId="0000007E">
      <w:pPr>
        <w:spacing w:after="0" w:line="240" w:lineRule="auto"/>
        <w:ind w:left="288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HELAIAN INI DIPERLUKAN BAGI PEROLEHAN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TENDER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DI BAWAH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BAHAGIAN PENGURUSAN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SAHAJA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Sukacita dengan ini diangkat pemakluman cadangan perolehan (Tajuk Perolehan)</w:t>
      </w:r>
    </w:p>
    <w:p w:rsidR="00000000" w:rsidDel="00000000" w:rsidP="00000000" w:rsidRDefault="00000000" w:rsidRPr="00000000" w14:paraId="0000008E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KELULUSAN CADANGAN PEROLEHAN</w:t>
      </w:r>
    </w:p>
    <w:p w:rsidR="00000000" w:rsidDel="00000000" w:rsidP="00000000" w:rsidRDefault="00000000" w:rsidRPr="00000000" w14:paraId="00000090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(TAJUK PEROLEHAN)</w:t>
      </w:r>
    </w:p>
    <w:p w:rsidR="00000000" w:rsidDel="00000000" w:rsidP="00000000" w:rsidRDefault="00000000" w:rsidRPr="00000000" w14:paraId="00000091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(BAHAGIAN/ UNIT/ SEKSYEN)</w:t>
      </w:r>
    </w:p>
    <w:p w:rsidR="00000000" w:rsidDel="00000000" w:rsidP="00000000" w:rsidRDefault="00000000" w:rsidRPr="00000000" w14:paraId="00000092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TAHUN 20XX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94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KEPUTUSAN</w:t>
      </w:r>
    </w:p>
    <w:p w:rsidR="00000000" w:rsidDel="00000000" w:rsidP="00000000" w:rsidRDefault="00000000" w:rsidRPr="00000000" w14:paraId="00000096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SETUJU / TIDAK SETUJU</w:t>
      </w:r>
    </w:p>
    <w:p w:rsidR="00000000" w:rsidDel="00000000" w:rsidP="00000000" w:rsidRDefault="00000000" w:rsidRPr="00000000" w14:paraId="00000098">
      <w:pPr>
        <w:spacing w:after="0" w:before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(garis yang tidak berkenaan)</w:t>
      </w:r>
    </w:p>
    <w:p w:rsidR="00000000" w:rsidDel="00000000" w:rsidP="00000000" w:rsidRDefault="00000000" w:rsidRPr="00000000" w14:paraId="00000099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before="0" w:line="24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ULASAN TIMBALAN PENGARAH KESIHATAN NEGERI (PENGURUSAN)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417.3228346456694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295900" cy="1049263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1850" y="411950"/>
                          <a:ext cx="5295900" cy="1049263"/>
                          <a:chOff x="1071850" y="411950"/>
                          <a:chExt cx="6257300" cy="1246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086150" y="4262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14150" y="4667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Mematuhi arahan, peraturan dan pekeliling yang berkuat kuasa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086150" y="8321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086150" y="12380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614150" y="8726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Peruntukan mencukupi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614150" y="12785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Perlu kaji semula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95900" cy="1049263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900" cy="10492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="48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……………………………………………………………………………………………..………………………………………………………………………………………………………..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9E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.................………..………...........…………….</w:t>
      </w:r>
    </w:p>
    <w:p w:rsidR="00000000" w:rsidDel="00000000" w:rsidP="00000000" w:rsidRDefault="00000000" w:rsidRPr="00000000" w14:paraId="0000009F">
      <w:pPr>
        <w:spacing w:after="0" w:line="276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(ENCIK JONATHAN FREDDY P. BAGANG)</w:t>
      </w:r>
    </w:p>
    <w:p w:rsidR="00000000" w:rsidDel="00000000" w:rsidP="00000000" w:rsidRDefault="00000000" w:rsidRPr="00000000" w14:paraId="000000A0">
      <w:pPr>
        <w:spacing w:after="0" w:line="276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TIMBALAN PENGARAH KESIHATAN NEGERI (PENGURUSAN)</w:t>
      </w:r>
    </w:p>
    <w:p w:rsidR="00000000" w:rsidDel="00000000" w:rsidP="00000000" w:rsidRDefault="00000000" w:rsidRPr="00000000" w14:paraId="000000A1">
      <w:pPr>
        <w:spacing w:after="0" w:line="276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JABATAN KESIHATAN WILAYAH PERSEKUTUAN LABUAN</w:t>
      </w:r>
    </w:p>
    <w:p w:rsidR="00000000" w:rsidDel="00000000" w:rsidP="00000000" w:rsidRDefault="00000000" w:rsidRPr="00000000" w14:paraId="000000A2">
      <w:pPr>
        <w:spacing w:after="0" w:line="276" w:lineRule="auto"/>
        <w:ind w:left="216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</w:t>
      </w:r>
    </w:p>
    <w:p w:rsidR="00000000" w:rsidDel="00000000" w:rsidP="00000000" w:rsidRDefault="00000000" w:rsidRPr="00000000" w14:paraId="000000A3">
      <w:pPr>
        <w:spacing w:after="0" w:line="276" w:lineRule="auto"/>
        <w:ind w:left="216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13.</w:t>
        <w:tab/>
        <w:t xml:space="preserve">KEPUTUSAN YBRS. PENGARAH KESIHATAN NEGERI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5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Cadangan Perolehan (Tajuk Perolehan)</w:t>
      </w:r>
    </w:p>
    <w:p w:rsidR="00000000" w:rsidDel="00000000" w:rsidP="00000000" w:rsidRDefault="00000000" w:rsidRPr="00000000" w14:paraId="000000A6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Diluluskan / Tidak Diluluskan</w:t>
      </w:r>
    </w:p>
    <w:p w:rsidR="00000000" w:rsidDel="00000000" w:rsidP="00000000" w:rsidRDefault="00000000" w:rsidRPr="00000000" w14:paraId="000000A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after="0" w:before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………………………………………………………………………………………………..…………………………………………………………………………………………………..…</w:t>
      </w:r>
    </w:p>
    <w:p w:rsidR="00000000" w:rsidDel="00000000" w:rsidP="00000000" w:rsidRDefault="00000000" w:rsidRPr="00000000" w14:paraId="000000AA">
      <w:pPr>
        <w:spacing w:after="0" w:before="2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.................……..…………………….</w:t>
      </w:r>
    </w:p>
    <w:p w:rsidR="00000000" w:rsidDel="00000000" w:rsidP="00000000" w:rsidRDefault="00000000" w:rsidRPr="00000000" w14:paraId="000000AB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(DR. FRANCIS PAUL) MMC 33087</w:t>
      </w:r>
    </w:p>
    <w:p w:rsidR="00000000" w:rsidDel="00000000" w:rsidP="00000000" w:rsidRDefault="00000000" w:rsidRPr="00000000" w14:paraId="000000AC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PENGARAH KESIHATAN NEGERI</w:t>
      </w:r>
    </w:p>
    <w:p w:rsidR="00000000" w:rsidDel="00000000" w:rsidP="00000000" w:rsidRDefault="00000000" w:rsidRPr="00000000" w14:paraId="000000AD">
      <w:pPr>
        <w:spacing w:after="0" w:before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JABATAN KESIHATAN WILAYAH PERSEKUTUAN LABUAN </w:t>
      </w:r>
    </w:p>
    <w:p w:rsidR="00000000" w:rsidDel="00000000" w:rsidP="00000000" w:rsidRDefault="00000000" w:rsidRPr="00000000" w14:paraId="000000AE">
      <w:pPr>
        <w:spacing w:after="0" w:before="0" w:line="240" w:lineRule="auto"/>
        <w:ind w:left="1440" w:firstLine="72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    </w:t>
        <w:tab/>
      </w:r>
    </w:p>
    <w:p w:rsidR="00000000" w:rsidDel="00000000" w:rsidP="00000000" w:rsidRDefault="00000000" w:rsidRPr="00000000" w14:paraId="000000AF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HELAIAN INI DIPERLUKAN BAGI PEROLEHAN MELIBATKAN MPIS/ CPRC DI BAWAH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BAHAGIAN PERUBATAN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SAHAJA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Sukacita dengan ini diangkat pemakluman cadangan perolehan (Tajuk Perolehan)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KELULUSAN CADANGAN PEROLEHAN</w:t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(TAJUK PEROLEHAN)</w:t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(BAHAGIAN/ UNIT/ SEKSYEN)</w:t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TAHUN 20XX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KEPUTUSAN</w:t>
      </w:r>
    </w:p>
    <w:p w:rsidR="00000000" w:rsidDel="00000000" w:rsidP="00000000" w:rsidRDefault="00000000" w:rsidRPr="00000000" w14:paraId="000000B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SETUJU / TIDAK SETUJU</w:t>
      </w:r>
    </w:p>
    <w:p w:rsidR="00000000" w:rsidDel="00000000" w:rsidP="00000000" w:rsidRDefault="00000000" w:rsidRPr="00000000" w14:paraId="000000BC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(garis yang tidak berkenaan)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ULASAN TIMBALAN PENGARAH KESIHATAN NEGERI (PERUBATAN)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1417.3228346456694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295900" cy="1049263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1850" y="411950"/>
                          <a:ext cx="5295900" cy="1049263"/>
                          <a:chOff x="1071850" y="411950"/>
                          <a:chExt cx="6257300" cy="1246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086150" y="4262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14150" y="4667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Mematuhi arahan, peraturan dan pekeliling yang berkuat kuasa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086150" y="8321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086150" y="12380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614150" y="8726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Peruntukan mencukupi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614150" y="12785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Perlu kaji semula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95900" cy="1049263"/>
                <wp:effectExtent b="0" l="0" r="0" 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900" cy="10492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40" w:before="24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……………………………………………………………………………………………..………………………………………………………………………………………………………..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C2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.................………..………...........…………….</w:t>
      </w:r>
    </w:p>
    <w:p w:rsidR="00000000" w:rsidDel="00000000" w:rsidP="00000000" w:rsidRDefault="00000000" w:rsidRPr="00000000" w14:paraId="000000C3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(DR. NOORHARIZAN BIN HARUN)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MMC 39125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TIMBALAN PENGARAH KESIHATAN NEGERI (PERUBATAN)</w:t>
      </w:r>
    </w:p>
    <w:p w:rsidR="00000000" w:rsidDel="00000000" w:rsidP="00000000" w:rsidRDefault="00000000" w:rsidRPr="00000000" w14:paraId="000000C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JABATAN KESIHATAN WILAYAH PERSEKUTUAN LABUAN</w:t>
      </w:r>
    </w:p>
    <w:p w:rsidR="00000000" w:rsidDel="00000000" w:rsidP="00000000" w:rsidRDefault="00000000" w:rsidRPr="00000000" w14:paraId="000000C6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</w:t>
      </w:r>
    </w:p>
    <w:p w:rsidR="00000000" w:rsidDel="00000000" w:rsidP="00000000" w:rsidRDefault="00000000" w:rsidRPr="00000000" w14:paraId="000000C7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13.</w:t>
        <w:tab/>
        <w:t xml:space="preserve">KEPUTUSAN YBRS. PENGARAH KESIHATAN NEGERI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Cadangan Perolehan (Tajuk Perolehan)</w:t>
      </w:r>
    </w:p>
    <w:p w:rsidR="00000000" w:rsidDel="00000000" w:rsidP="00000000" w:rsidRDefault="00000000" w:rsidRPr="00000000" w14:paraId="000000C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Diluluskan / Tidak Diluluskan</w:t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………………………………………………………………………………………………..…………………………………………………………………………………………………..…</w:t>
      </w:r>
    </w:p>
    <w:p w:rsidR="00000000" w:rsidDel="00000000" w:rsidP="00000000" w:rsidRDefault="00000000" w:rsidRPr="00000000" w14:paraId="000000CE">
      <w:pPr>
        <w:spacing w:after="0" w:before="2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.................……..…………………….</w:t>
      </w:r>
    </w:p>
    <w:p w:rsidR="00000000" w:rsidDel="00000000" w:rsidP="00000000" w:rsidRDefault="00000000" w:rsidRPr="00000000" w14:paraId="000000CF">
      <w:pPr>
        <w:spacing w:after="0" w:line="240" w:lineRule="auto"/>
        <w:ind w:left="144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(DR. FRANCIS PAUL) MMC 33087</w:t>
      </w:r>
    </w:p>
    <w:p w:rsidR="00000000" w:rsidDel="00000000" w:rsidP="00000000" w:rsidRDefault="00000000" w:rsidRPr="00000000" w14:paraId="000000D0">
      <w:pPr>
        <w:spacing w:after="0" w:line="240" w:lineRule="auto"/>
        <w:ind w:left="144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PENGARAH KESIHATAN NEGERI</w:t>
      </w:r>
    </w:p>
    <w:p w:rsidR="00000000" w:rsidDel="00000000" w:rsidP="00000000" w:rsidRDefault="00000000" w:rsidRPr="00000000" w14:paraId="000000D1">
      <w:pPr>
        <w:spacing w:after="0" w:line="240" w:lineRule="auto"/>
        <w:ind w:left="144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JABATAN KESIHATAN WILAYAH PERSEKUTUAN LABUAN </w:t>
      </w:r>
    </w:p>
    <w:p w:rsidR="00000000" w:rsidDel="00000000" w:rsidP="00000000" w:rsidRDefault="00000000" w:rsidRPr="00000000" w14:paraId="000000D2">
      <w:pPr>
        <w:spacing w:after="0" w:line="240" w:lineRule="auto"/>
        <w:ind w:left="1440"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    </w:t>
        <w:tab/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 HELAIAN INI DIPERLUKAN BAGI PEROLEHAN DI BAWAH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BAHAGIAN PERKHIDMATAN FARMASI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SAHAJA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Sukacita dengan ini diangkat pemakluman cadangan perolehan (Tajuk Perolehan)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KELULUSAN CADANGAN PEROLEHAN</w:t>
      </w:r>
    </w:p>
    <w:p w:rsidR="00000000" w:rsidDel="00000000" w:rsidP="00000000" w:rsidRDefault="00000000" w:rsidRPr="00000000" w14:paraId="000000D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(TAJUK PEROLEHAN)</w:t>
      </w:r>
    </w:p>
    <w:p w:rsidR="00000000" w:rsidDel="00000000" w:rsidP="00000000" w:rsidRDefault="00000000" w:rsidRPr="00000000" w14:paraId="000000D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(BAHAGIAN/ UNIT/ SEKSYEN)</w:t>
      </w:r>
    </w:p>
    <w:p w:rsidR="00000000" w:rsidDel="00000000" w:rsidP="00000000" w:rsidRDefault="00000000" w:rsidRPr="00000000" w14:paraId="000000D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TAHUN 20XX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D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KEPUTUSAN</w:t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SETUJU / TIDAK SETUJU</w:t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(garis yang tidak berkenaan)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12.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ULASAN TIMBALAN PENGARAH KESIHATAN NEGERI (FARMASI)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1417.3228346456694" w:hanging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5295900" cy="1049263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071850" y="411950"/>
                          <a:ext cx="5295900" cy="1049263"/>
                          <a:chOff x="1071850" y="411950"/>
                          <a:chExt cx="6257300" cy="12463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086150" y="4262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14150" y="4667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Mematuhi arahan, peraturan dan pekeliling yang berkuat kuasa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086150" y="8321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086150" y="1238050"/>
                            <a:ext cx="528000" cy="405900"/>
                          </a:xfrm>
                          <a:prstGeom prst="rect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614150" y="8726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Peruntukan mencukupi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614150" y="1278550"/>
                            <a:ext cx="57150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Perlu kaji semula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295900" cy="1049263"/>
                <wp:effectExtent b="0" l="0" r="0" 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95900" cy="10492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……………………………………………………………………………………………..………………………………………………………………………………………………………..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E6">
      <w:pPr>
        <w:spacing w:after="0" w:before="24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.................………..………...........…………….</w:t>
      </w:r>
    </w:p>
    <w:p w:rsidR="00000000" w:rsidDel="00000000" w:rsidP="00000000" w:rsidRDefault="00000000" w:rsidRPr="00000000" w14:paraId="000000E7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(TUAN HJ. RIDHWAN BIN ABDULLAH) </w:t>
      </w:r>
    </w:p>
    <w:p w:rsidR="00000000" w:rsidDel="00000000" w:rsidP="00000000" w:rsidRDefault="00000000" w:rsidRPr="00000000" w14:paraId="000000E8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TIMBALAN PENGARAH KESIHATAN NEGERI (FARMASI)</w:t>
      </w:r>
    </w:p>
    <w:p w:rsidR="00000000" w:rsidDel="00000000" w:rsidP="00000000" w:rsidRDefault="00000000" w:rsidRPr="00000000" w14:paraId="000000E9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JABATAN KESIHATAN WILAYAH PERSEKUTUAN LABUAN</w:t>
      </w:r>
    </w:p>
    <w:p w:rsidR="00000000" w:rsidDel="00000000" w:rsidP="00000000" w:rsidRDefault="00000000" w:rsidRPr="00000000" w14:paraId="000000EA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</w:t>
      </w:r>
    </w:p>
    <w:p w:rsidR="00000000" w:rsidDel="00000000" w:rsidP="00000000" w:rsidRDefault="00000000" w:rsidRPr="00000000" w14:paraId="000000EB">
      <w:pPr>
        <w:spacing w:after="0" w:line="276" w:lineRule="auto"/>
        <w:ind w:left="21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13.</w:t>
        <w:tab/>
        <w:t xml:space="preserve">KEPUTUSAN YBRS. PENGARAH KESIHATAN NEGERI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Cadangan Perolehan (Tajuk Perolehan)</w:t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Diluluskan / Tidak Diluluskan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0"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………………………………………………………………………………………………..…………………………………………………………………………………………………..…</w:t>
      </w:r>
    </w:p>
    <w:p w:rsidR="00000000" w:rsidDel="00000000" w:rsidP="00000000" w:rsidRDefault="00000000" w:rsidRPr="00000000" w14:paraId="000000F2">
      <w:pPr>
        <w:spacing w:after="0" w:before="20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.................……..…………………….</w:t>
      </w:r>
    </w:p>
    <w:p w:rsidR="00000000" w:rsidDel="00000000" w:rsidP="00000000" w:rsidRDefault="00000000" w:rsidRPr="00000000" w14:paraId="000000F3">
      <w:pPr>
        <w:spacing w:after="0" w:line="240" w:lineRule="auto"/>
        <w:ind w:left="144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(DR. FRANCIS PAUL) MMC 33087</w:t>
      </w:r>
    </w:p>
    <w:p w:rsidR="00000000" w:rsidDel="00000000" w:rsidP="00000000" w:rsidRDefault="00000000" w:rsidRPr="00000000" w14:paraId="000000F4">
      <w:pPr>
        <w:spacing w:after="0" w:line="240" w:lineRule="auto"/>
        <w:ind w:left="144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PENGARAH KESIHATAN NEGERI</w:t>
      </w:r>
    </w:p>
    <w:p w:rsidR="00000000" w:rsidDel="00000000" w:rsidP="00000000" w:rsidRDefault="00000000" w:rsidRPr="00000000" w14:paraId="000000F5">
      <w:pPr>
        <w:spacing w:after="0" w:line="240" w:lineRule="auto"/>
        <w:ind w:left="1440" w:hanging="72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JABATAN KESIHATAN WILAYAH PERSEKUTUAN LABUAN </w:t>
      </w:r>
    </w:p>
    <w:p w:rsidR="00000000" w:rsidDel="00000000" w:rsidP="00000000" w:rsidRDefault="00000000" w:rsidRPr="00000000" w14:paraId="000000F6">
      <w:pPr>
        <w:spacing w:after="0" w:line="240" w:lineRule="auto"/>
        <w:ind w:left="1440" w:firstLine="72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TARIKH :    </w:t>
        <w:tab/>
      </w:r>
    </w:p>
    <w:sectPr>
      <w:headerReference r:id="rId9" w:type="default"/>
      <w:footerReference r:id="rId10" w:type="default"/>
      <w:pgSz w:h="16839" w:w="11907" w:orient="portrait"/>
      <w:pgMar w:bottom="18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u2jA02L6kCqAV2t0y9pWZXnX5Q==">CgMxLjAaJAoBMBIfCh0IB0IZCgVBcmlhbBIQQXJpYWwgVW5pY29kZSBNUxokCgExEh8KHQgHQhkKBUFyaWFsEhBBcmlhbCBVbmljb2RlIE1TOAByITFjR2QtNm1EaG5vcC03UWtRNVVicHhtY0k0QVowa05XYg==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2018-01-09T04:36:00Z</dcterms:created>
  <dc:creator>PENTADBIRAN01</dc:creator>
</cp:coreProperties>
</file>